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E91" w:rsidRDefault="00F073F3" w:rsidP="004A4A68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  <w:id w:val="-917330641"/>
          <w:lock w:val="contentLocked"/>
          <w:placeholder>
            <w:docPart w:val="79F95EAEAC5D4F538972E000FB7067AD"/>
          </w:placeholder>
        </w:sdtPr>
        <w:sdtContent>
          <w:r w:rsidR="00C05E91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placeholder>
          <w:docPart w:val="E3E533C5B04B41CDA872E24C30BC5415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color w:val="000000"/>
              <w:sz w:val="28"/>
              <w:szCs w:val="28"/>
              <w:lang w:val="en-US"/>
            </w:rPr>
            <w:id w:val="-1712257210"/>
            <w:placeholder>
              <w:docPart w:val="F14E0B7EF69F4938BDC4FF69683648DA"/>
            </w:placeholder>
          </w:sdtPr>
          <w:sdtContent>
            <w:p w:rsidR="00C05E91" w:rsidRDefault="00C05E91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</w:rPr>
              </w:pPr>
              <w:r>
                <w:rPr>
                  <w:rFonts w:ascii="Times New Roman" w:hAnsi="Times New Roman"/>
                  <w:sz w:val="28"/>
                  <w:szCs w:val="28"/>
                  <w:lang w:val="tt-RU"/>
                </w:rPr>
                <w:t>Татарстан Республикасы Арча муниципаль районының «Ташкичү төп гомуми белем мәктәбе” муниципаль бюджет гомуми белем учреждениесенең “Мәмсә башлангыч гомуми белем мәктәбе” филиалы</w:t>
              </w:r>
            </w:p>
          </w:sdtContent>
        </w:sdt>
        <w:p w:rsidR="00C05E91" w:rsidRDefault="00F073F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</w:p>
      </w:sdtContent>
    </w:sdt>
    <w:p w:rsidR="00C05E91" w:rsidRDefault="00F073F3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  <w:id w:val="-1235316400"/>
          <w:lock w:val="contentLocked"/>
          <w:placeholder>
            <w:docPart w:val="160BC8E77B7340C8A44BCAF1497A351F"/>
          </w:placeholder>
        </w:sdtPr>
        <w:sdtContent>
          <w:r w:rsidR="00C05E91">
            <w:rPr>
              <w:rStyle w:val="10"/>
            </w:rPr>
            <w:t>1. Чараның исеме</w:t>
          </w:r>
        </w:sdtContent>
      </w:sdt>
    </w:p>
    <w:p w:rsidR="008A43B8" w:rsidRPr="008A43B8" w:rsidRDefault="00F073F3" w:rsidP="008A43B8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sdt>
        <w:sdtPr>
          <w:rPr>
            <w:rFonts w:ascii="Times New Roman" w:eastAsiaTheme="majorEastAsia" w:hAnsi="Times New Roman" w:cstheme="majorBidi"/>
            <w:b/>
            <w:bCs/>
            <w:color w:val="4F81BD" w:themeColor="accent1"/>
            <w:sz w:val="28"/>
            <w:szCs w:val="26"/>
          </w:rPr>
          <w:id w:val="-287040835"/>
          <w:placeholder>
            <w:docPart w:val="39346D2E06E04BA28A4018F4EF6DF30B"/>
          </w:placeholder>
        </w:sdtPr>
        <w:sdtEndPr>
          <w:rPr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8A43B8" w:rsidRPr="008A43B8">
            <w:rPr>
              <w:rFonts w:ascii="Times New Roman" w:eastAsiaTheme="majorEastAsia" w:hAnsi="Times New Roman" w:cstheme="majorBidi"/>
              <w:bCs/>
              <w:sz w:val="28"/>
              <w:szCs w:val="26"/>
              <w:lang w:val="tt-RU"/>
            </w:rPr>
            <w:t>“</w:t>
          </w:r>
          <w:r w:rsidR="00FF3E2A">
            <w:rPr>
              <w:rFonts w:ascii="Times New Roman" w:eastAsiaTheme="majorEastAsia" w:hAnsi="Times New Roman" w:cstheme="majorBidi"/>
              <w:bCs/>
              <w:sz w:val="28"/>
              <w:szCs w:val="26"/>
              <w:lang w:val="tt-RU"/>
            </w:rPr>
            <w:t>Фәнис Яруллин иҗаты – мәңгелек!”</w:t>
          </w:r>
        </w:sdtContent>
      </w:sdt>
    </w:p>
    <w:p w:rsidR="00C05E91" w:rsidRDefault="00F073F3">
      <w:pPr>
        <w:rPr>
          <w:rFonts w:cs="Times New Roman"/>
          <w:szCs w:val="28"/>
        </w:rPr>
      </w:pPr>
      <w:sdt>
        <w:sdtPr>
          <w:rPr>
            <w:rStyle w:val="1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  <w:id w:val="-452794047"/>
          <w:lock w:val="contentLocked"/>
          <w:placeholder>
            <w:docPart w:val="F2F32EAD3FDA4D5F87C8FB0647CEFFB4"/>
          </w:placeholder>
        </w:sdtPr>
        <w:sdtContent>
          <w:r w:rsidR="00C05E91">
            <w:rPr>
              <w:rStyle w:val="10"/>
              <w:lang w:val="tt-RU"/>
            </w:rPr>
            <w:t>2</w:t>
          </w:r>
          <w:r w:rsidR="00C05E91">
            <w:rPr>
              <w:rStyle w:val="10"/>
            </w:rPr>
            <w:t>.Чараның  дәрәҗәсе (мәктәп, районкүләм, республика)</w:t>
          </w:r>
        </w:sdtContent>
      </w:sdt>
    </w:p>
    <w:sdt>
      <w:sdtPr>
        <w:rPr>
          <w:rStyle w:val="11"/>
          <w:rFonts w:cstheme="minorBidi"/>
        </w:rPr>
        <w:id w:val="1845438163"/>
        <w:placeholder>
          <w:docPart w:val="FCAF152CF1DE4C06A58FCA56A67880D9"/>
        </w:placeholder>
      </w:sdtPr>
      <w:sdtContent>
        <w:p w:rsidR="00C05E91" w:rsidRDefault="00C05E91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rFonts w:cstheme="minorBidi"/>
              <w:lang w:val="tt-RU"/>
            </w:rPr>
            <w:t xml:space="preserve">мәктәп </w:t>
          </w:r>
        </w:p>
      </w:sdtContent>
    </w:sdt>
    <w:p w:rsidR="00C05E91" w:rsidRDefault="00F073F3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  <w:id w:val="-735547785"/>
          <w:lock w:val="contentLocked"/>
          <w:placeholder>
            <w:docPart w:val="A06981206BFB4935BCF282958C753726"/>
          </w:placeholder>
        </w:sdtPr>
        <w:sdtContent>
          <w:r w:rsidR="00C05E91">
            <w:rPr>
              <w:rStyle w:val="10"/>
            </w:rPr>
            <w:t>3. Уткәрү вакыты</w:t>
          </w:r>
        </w:sdtContent>
      </w:sdt>
    </w:p>
    <w:p w:rsidR="00C05E91" w:rsidRDefault="00F073F3">
      <w:pPr>
        <w:tabs>
          <w:tab w:val="left" w:pos="3485"/>
        </w:tabs>
        <w:rPr>
          <w:rStyle w:val="11"/>
          <w:rFonts w:cstheme="minorBidi"/>
        </w:rPr>
      </w:pPr>
      <w:sdt>
        <w:sdtPr>
          <w:rPr>
            <w:rFonts w:ascii="Times New Roman" w:hAnsi="Times New Roman"/>
            <w:sz w:val="28"/>
          </w:rPr>
          <w:id w:val="9580953"/>
          <w:placeholder>
            <w:docPart w:val="5339D75D245F4BCA9048A9506619F014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F3E2A">
            <w:rPr>
              <w:rFonts w:ascii="Times New Roman" w:hAnsi="Times New Roman"/>
              <w:sz w:val="28"/>
              <w:lang w:val="tt-RU"/>
            </w:rPr>
            <w:t>21 нче</w:t>
          </w:r>
          <w:r w:rsidR="008A43B8" w:rsidRPr="008A43B8">
            <w:rPr>
              <w:rFonts w:ascii="Times New Roman" w:hAnsi="Times New Roman"/>
              <w:sz w:val="28"/>
              <w:lang w:val="tt-RU"/>
            </w:rPr>
            <w:t xml:space="preserve"> апрель,  2021нче ел</w:t>
          </w:r>
        </w:sdtContent>
      </w:sdt>
    </w:p>
    <w:p w:rsidR="00C05E91" w:rsidRDefault="00F073F3">
      <w:pPr>
        <w:rPr>
          <w:rStyle w:val="10"/>
        </w:rPr>
      </w:pPr>
      <w:sdt>
        <w:sdtPr>
          <w:rPr>
            <w:rStyle w:val="1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  <w:id w:val="-1511066759"/>
          <w:lock w:val="contentLocked"/>
          <w:placeholder>
            <w:docPart w:val="591B3A78A8DC4DC9A0540114D4EC2A9E"/>
          </w:placeholder>
        </w:sdtPr>
        <w:sdtContent>
          <w:r w:rsidR="00C05E91">
            <w:rPr>
              <w:rStyle w:val="10"/>
            </w:rPr>
            <w:t>4. Катнашучылар саны</w:t>
          </w:r>
        </w:sdtContent>
      </w:sdt>
    </w:p>
    <w:p w:rsidR="00C05E91" w:rsidRPr="00705AF4" w:rsidRDefault="00F073F3">
      <w:pPr>
        <w:rPr>
          <w:rStyle w:val="11"/>
          <w:color w:val="000000"/>
          <w:lang w:val="tt-RU"/>
        </w:rPr>
      </w:pPr>
      <w:sdt>
        <w:sdtPr>
          <w:rPr>
            <w:rStyle w:val="11"/>
            <w:rFonts w:asciiTheme="minorHAnsi" w:hAnsiTheme="minorHAnsi"/>
            <w:sz w:val="22"/>
            <w:szCs w:val="28"/>
            <w:lang w:val="tt-RU"/>
          </w:rPr>
          <w:id w:val="-1072502996"/>
          <w:placeholder>
            <w:docPart w:val="C337250C4C604F01AE666976391B2EA3"/>
          </w:placeholder>
        </w:sdtPr>
        <w:sdtContent>
          <w:r w:rsidR="008A43B8">
            <w:rPr>
              <w:rStyle w:val="11"/>
              <w:rFonts w:cstheme="minorBidi"/>
              <w:lang w:val="tt-RU"/>
            </w:rPr>
            <w:t>10</w:t>
          </w:r>
        </w:sdtContent>
      </w:sdt>
    </w:p>
    <w:p w:rsidR="00C05E91" w:rsidRPr="00705AF4" w:rsidRDefault="00F073F3">
      <w:pPr>
        <w:rPr>
          <w:rStyle w:val="10"/>
          <w:lang w:val="tt-RU"/>
        </w:rPr>
      </w:pPr>
      <w:sdt>
        <w:sdtPr>
          <w:rPr>
            <w:rStyle w:val="1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  <w:id w:val="-422488317"/>
          <w:lock w:val="contentLocked"/>
          <w:placeholder>
            <w:docPart w:val="322B7709AA36458EB993C646951C0220"/>
          </w:placeholder>
        </w:sdtPr>
        <w:sdtContent>
          <w:r w:rsidR="00C05E91">
            <w:rPr>
              <w:rStyle w:val="10"/>
            </w:rPr>
            <w:t>5. Чараның кыскача эчтәлеге</w:t>
          </w:r>
        </w:sdtContent>
      </w:sdt>
    </w:p>
    <w:p w:rsidR="00C05E91" w:rsidRPr="00C05E91" w:rsidRDefault="00F073F3" w:rsidP="00705AF4">
      <w:pPr>
        <w:tabs>
          <w:tab w:val="left" w:pos="4147"/>
        </w:tabs>
        <w:rPr>
          <w:rStyle w:val="11"/>
          <w:rFonts w:cstheme="minorBidi"/>
          <w:lang w:val="tt-RU"/>
        </w:rPr>
      </w:pPr>
      <w:sdt>
        <w:sdtPr>
          <w:rPr>
            <w:rStyle w:val="11"/>
            <w:rFonts w:asciiTheme="minorHAnsi" w:hAnsiTheme="minorHAnsi"/>
            <w:sz w:val="22"/>
            <w:szCs w:val="28"/>
            <w:lang w:val="tt-RU"/>
          </w:rPr>
          <w:id w:val="1268883966"/>
          <w:placeholder>
            <w:docPart w:val="14D829C125F241FAA21350B1AB2D3E03"/>
          </w:placeholder>
        </w:sdtPr>
        <w:sdtContent>
          <w:r w:rsidR="00C05E91">
            <w:rPr>
              <w:rStyle w:val="11"/>
              <w:rFonts w:cstheme="minorBidi"/>
              <w:lang w:val="tt-RU"/>
            </w:rPr>
            <w:t>“2021 нче ел Татарстан Республикасында туган телләр һәм халыклар бердәмлеге елы” уңаеннан</w:t>
          </w:r>
          <w:r w:rsidR="00705AF4">
            <w:rPr>
              <w:rStyle w:val="11"/>
              <w:rFonts w:cstheme="minorBidi"/>
              <w:lang w:val="tt-RU"/>
            </w:rPr>
            <w:t>,</w:t>
          </w:r>
          <w:sdt>
            <w:sdtPr>
              <w:rPr>
                <w:rFonts w:ascii="Times New Roman" w:eastAsiaTheme="majorEastAsia" w:hAnsi="Times New Roman" w:cstheme="majorBidi"/>
                <w:b/>
                <w:bCs/>
                <w:color w:val="4F81BD" w:themeColor="accent1"/>
                <w:sz w:val="28"/>
                <w:szCs w:val="26"/>
              </w:rPr>
              <w:id w:val="1609857746"/>
              <w:placeholder>
                <w:docPart w:val="432C102170E34C389AE771F4FDEAE56D"/>
              </w:placeholder>
            </w:sdtPr>
            <w:sdtEndPr>
              <w:rPr>
                <w:rFonts w:asciiTheme="majorHAnsi" w:hAnsiTheme="majorHAnsi" w:cs="Times New Roman"/>
                <w:sz w:val="26"/>
                <w:szCs w:val="28"/>
                <w:lang w:val="tt-RU"/>
              </w:rPr>
            </w:sdtEndPr>
            <w:sdtContent>
              <w:sdt>
                <w:sdtPr>
                  <w:rPr>
                    <w:rFonts w:ascii="Times New Roman" w:eastAsiaTheme="majorEastAsia" w:hAnsi="Times New Roman" w:cstheme="majorBidi"/>
                    <w:b/>
                    <w:bCs/>
                    <w:color w:val="4F81BD" w:themeColor="accent1"/>
                    <w:sz w:val="28"/>
                    <w:szCs w:val="26"/>
                  </w:rPr>
                  <w:id w:val="-277639651"/>
                  <w:placeholder>
                    <w:docPart w:val="1EBA08E16D9E43F8B93AFE209030EAC1"/>
                  </w:placeholder>
                </w:sdtPr>
                <w:sdtEndPr>
                  <w:rPr>
                    <w:rFonts w:asciiTheme="majorHAnsi" w:hAnsiTheme="majorHAnsi" w:cs="Times New Roman"/>
                    <w:sz w:val="26"/>
                    <w:szCs w:val="28"/>
                    <w:lang w:val="tt-RU"/>
                  </w:rPr>
                </w:sdtEndPr>
                <w:sdtContent>
                  <w:r w:rsidR="00FF3E2A" w:rsidRPr="008A43B8">
                    <w:rPr>
                      <w:rFonts w:ascii="Times New Roman" w:eastAsiaTheme="majorEastAsia" w:hAnsi="Times New Roman" w:cstheme="majorBidi"/>
                      <w:bCs/>
                      <w:sz w:val="28"/>
                      <w:szCs w:val="26"/>
                      <w:lang w:val="tt-RU"/>
                    </w:rPr>
                    <w:t>“</w:t>
                  </w:r>
                  <w:r w:rsidR="00FF3E2A">
                    <w:rPr>
                      <w:rFonts w:ascii="Times New Roman" w:eastAsiaTheme="majorEastAsia" w:hAnsi="Times New Roman" w:cstheme="majorBidi"/>
                      <w:bCs/>
                      <w:sz w:val="28"/>
                      <w:szCs w:val="26"/>
                      <w:lang w:val="tt-RU"/>
                    </w:rPr>
                    <w:t>Фәнис Яруллин иҗаты – мәңгелек!”</w:t>
                  </w:r>
                </w:sdtContent>
              </w:sdt>
            </w:sdtContent>
          </w:sdt>
          <w:r w:rsidR="00C05E91">
            <w:rPr>
              <w:rStyle w:val="11"/>
              <w:rFonts w:cstheme="minorBidi"/>
              <w:lang w:val="tt-RU"/>
            </w:rPr>
            <w:t xml:space="preserve">дигән темага </w:t>
          </w:r>
          <w:r w:rsidR="00FF3E2A">
            <w:rPr>
              <w:rStyle w:val="11"/>
              <w:rFonts w:cstheme="minorBidi"/>
              <w:lang w:val="tt-RU"/>
            </w:rPr>
            <w:t xml:space="preserve">әдәби </w:t>
          </w:r>
          <w:r w:rsidR="00C05E91">
            <w:rPr>
              <w:rStyle w:val="11"/>
              <w:rFonts w:cstheme="minorBidi"/>
              <w:lang w:val="tt-RU"/>
            </w:rPr>
            <w:t>кичә  үткәрелде.</w:t>
          </w:r>
          <w:sdt>
            <w:sdtPr>
              <w:rPr>
                <w:rFonts w:ascii="Times New Roman" w:hAnsi="Times New Roman"/>
                <w:sz w:val="28"/>
              </w:rPr>
              <w:id w:val="-143819084"/>
              <w:placeholder>
                <w:docPart w:val="D1CE58118DA245D69805F06B7887B317"/>
              </w:placeholder>
            </w:sdtPr>
            <w:sdtEndPr>
              <w:rPr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r w:rsidR="008A43B8" w:rsidRPr="008A43B8">
                <w:rPr>
                  <w:rFonts w:ascii="Times New Roman" w:hAnsi="Times New Roman"/>
                  <w:sz w:val="28"/>
                  <w:lang w:val="tt-RU"/>
                </w:rPr>
                <w:t xml:space="preserve">. </w:t>
              </w:r>
              <w:r w:rsidR="00FF3E2A">
                <w:rPr>
                  <w:rStyle w:val="11"/>
                  <w:lang w:val="tt-RU"/>
                </w:rPr>
                <w:t>Укучыларны халкыбызның танылган шагыйре,</w:t>
              </w:r>
              <w:r w:rsidR="008A489E" w:rsidRPr="008A489E">
                <w:rPr>
                  <w:rStyle w:val="11"/>
                  <w:lang w:val="tt-RU"/>
                </w:rPr>
                <w:t xml:space="preserve"> </w:t>
              </w:r>
              <w:r w:rsidR="00FF3E2A">
                <w:rPr>
                  <w:rStyle w:val="11"/>
                  <w:lang w:val="tt-RU"/>
                </w:rPr>
                <w:t xml:space="preserve">балалар өчен дә бик күп әсәрләр иҗат иткән </w:t>
              </w:r>
              <w:r w:rsidR="00FF3E2A">
                <w:rPr>
                  <w:rFonts w:ascii="Times New Roman" w:eastAsiaTheme="majorEastAsia" w:hAnsi="Times New Roman" w:cstheme="majorBidi"/>
                  <w:bCs/>
                  <w:sz w:val="28"/>
                  <w:szCs w:val="26"/>
                  <w:lang w:val="tt-RU"/>
                </w:rPr>
                <w:t>Фәнис Яруллин</w:t>
              </w:r>
              <w:r w:rsidR="00FF3E2A">
                <w:rPr>
                  <w:rStyle w:val="11"/>
                  <w:lang w:val="tt-RU"/>
                </w:rPr>
                <w:t>, аның тормыш юлы, балалар өчен язган әсәрләр</w:t>
              </w:r>
              <w:r w:rsidR="003C7B29">
                <w:rPr>
                  <w:rStyle w:val="11"/>
                  <w:lang w:val="tt-RU"/>
                </w:rPr>
                <w:t xml:space="preserve">е белән таныштыру максатыннан  үткәрелгән </w:t>
              </w:r>
              <w:r w:rsidR="00FF3E2A">
                <w:rPr>
                  <w:rStyle w:val="11"/>
                  <w:lang w:val="tt-RU"/>
                </w:rPr>
                <w:t>әдәби кичә һәр баланың күңеленә хуш килде. Аның тормыш юлы, иҗаты турында аңлатылды.</w:t>
              </w:r>
              <w:r w:rsidR="008A489E" w:rsidRPr="008A489E">
                <w:rPr>
                  <w:rStyle w:val="11"/>
                  <w:lang w:val="tt-RU"/>
                </w:rPr>
                <w:t xml:space="preserve"> </w:t>
              </w:r>
              <w:r w:rsidR="003C7B29">
                <w:rPr>
                  <w:rStyle w:val="11"/>
                  <w:lang w:val="tt-RU"/>
                </w:rPr>
                <w:t>Шигырьләре укылды.</w:t>
              </w:r>
              <w:r w:rsidR="008A489E" w:rsidRPr="008A489E">
                <w:rPr>
                  <w:rStyle w:val="11"/>
                  <w:lang w:val="tt-RU"/>
                </w:rPr>
                <w:t xml:space="preserve"> </w:t>
              </w:r>
              <w:r w:rsidR="003C7B29">
                <w:rPr>
                  <w:rStyle w:val="11"/>
                  <w:lang w:val="tt-RU"/>
                </w:rPr>
                <w:t>Шагыйрь сүзләренә иҗат ителгән җырлар тыңланды,</w:t>
              </w:r>
              <w:r w:rsidR="008A489E" w:rsidRPr="008A489E">
                <w:rPr>
                  <w:rStyle w:val="11"/>
                  <w:lang w:val="tt-RU"/>
                </w:rPr>
                <w:t xml:space="preserve"> </w:t>
              </w:r>
              <w:r w:rsidR="003C7B29">
                <w:rPr>
                  <w:rStyle w:val="11"/>
                  <w:lang w:val="tt-RU"/>
                </w:rPr>
                <w:t>белгәннәрен бергәләп җырладылар.</w:t>
              </w:r>
              <w:r w:rsidR="00FF3E2A">
                <w:rPr>
                  <w:rStyle w:val="11"/>
                  <w:lang w:val="tt-RU"/>
                </w:rPr>
                <w:t xml:space="preserve"> Ахырдан </w:t>
              </w:r>
              <w:r w:rsidR="003C7B29">
                <w:rPr>
                  <w:rFonts w:ascii="Times New Roman" w:eastAsiaTheme="majorEastAsia" w:hAnsi="Times New Roman" w:cstheme="majorBidi"/>
                  <w:bCs/>
                  <w:sz w:val="28"/>
                  <w:szCs w:val="26"/>
                  <w:lang w:val="tt-RU"/>
                </w:rPr>
                <w:t xml:space="preserve">Фәнис Яруллин </w:t>
              </w:r>
              <w:r w:rsidR="00FF3E2A">
                <w:rPr>
                  <w:rStyle w:val="11"/>
                  <w:lang w:val="tt-RU"/>
                </w:rPr>
                <w:t>әкиятләре буенча “Әкиятне таны” дигән уен оештырылды</w:t>
              </w:r>
              <w:r w:rsidR="003C7B29">
                <w:rPr>
                  <w:rStyle w:val="11"/>
                  <w:lang w:val="tt-RU"/>
                </w:rPr>
                <w:t>.</w:t>
              </w:r>
              <w:r w:rsidR="008A489E" w:rsidRPr="008A489E">
                <w:rPr>
                  <w:rStyle w:val="11"/>
                  <w:lang w:val="tt-RU"/>
                </w:rPr>
                <w:t xml:space="preserve"> </w:t>
              </w:r>
              <w:r w:rsidR="003C7B29">
                <w:rPr>
                  <w:rStyle w:val="11"/>
                  <w:lang w:val="tt-RU"/>
                </w:rPr>
                <w:t>Шагыйрьнең китапларыннан күргәзмә оештырылды.</w:t>
              </w:r>
            </w:sdtContent>
          </w:sdt>
        </w:sdtContent>
      </w:sdt>
      <w:r w:rsidR="00C05E91">
        <w:rPr>
          <w:rStyle w:val="11"/>
          <w:rFonts w:cstheme="minorBidi"/>
          <w:lang w:val="tt-RU"/>
        </w:rPr>
        <w:tab/>
      </w:r>
    </w:p>
    <w:p w:rsidR="00C05E91" w:rsidRPr="00C05E91" w:rsidRDefault="00F073F3">
      <w:pPr>
        <w:rPr>
          <w:rStyle w:val="10"/>
          <w:lang w:val="tt-RU"/>
        </w:rPr>
      </w:pPr>
      <w:sdt>
        <w:sdtPr>
          <w:rPr>
            <w:rStyle w:val="1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  <w:id w:val="-1246483567"/>
          <w:lock w:val="contentLocked"/>
          <w:placeholder>
            <w:docPart w:val="6CFE4C192ABB47FABB010FDAB350C45D"/>
          </w:placeholder>
        </w:sdtPr>
        <w:sdtContent>
          <w:r w:rsidR="00C05E91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8A489E" w:rsidRPr="00936ED9" w:rsidRDefault="00F073F3" w:rsidP="008A489E">
      <w:pPr>
        <w:rPr>
          <w:rStyle w:val="11"/>
          <w:lang w:val="tt-RU"/>
        </w:rPr>
      </w:pPr>
      <w:sdt>
        <w:sdtPr>
          <w:rPr>
            <w:rFonts w:ascii="Times New Roman" w:hAnsi="Times New Roman"/>
            <w:sz w:val="28"/>
          </w:rPr>
          <w:id w:val="1325238996"/>
          <w:placeholder>
            <w:docPart w:val="7F995A4EE5F9497E82E80B7FCE216BB1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A489E" w:rsidRPr="00B60FAC">
            <w:rPr>
              <w:rStyle w:val="1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8A43B8" w:rsidRPr="008A43B8" w:rsidRDefault="008A43B8" w:rsidP="008A43B8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</w:p>
    <w:p w:rsidR="00C05E91" w:rsidRPr="003C7B29" w:rsidRDefault="00F073F3">
      <w:pPr>
        <w:rPr>
          <w:rStyle w:val="10"/>
          <w:lang w:val="tt-RU"/>
        </w:rPr>
      </w:pPr>
      <w:sdt>
        <w:sdtPr>
          <w:rPr>
            <w:rStyle w:val="1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  <w:id w:val="-1970045716"/>
          <w:lock w:val="contentLocked"/>
          <w:placeholder>
            <w:docPart w:val="EEC825D444F54FC19786F79D319E3B8C"/>
          </w:placeholder>
        </w:sdtPr>
        <w:sdtContent>
          <w:r w:rsidR="00C05E91">
            <w:rPr>
              <w:rStyle w:val="10"/>
            </w:rPr>
            <w:t xml:space="preserve">7. </w:t>
          </w:r>
          <w:r w:rsidR="00C05E91">
            <w:rPr>
              <w:rStyle w:val="10"/>
              <w:lang w:val="tt-RU"/>
            </w:rPr>
            <w:t>СМИ</w:t>
          </w:r>
        </w:sdtContent>
      </w:sdt>
    </w:p>
    <w:p w:rsidR="00B4019D" w:rsidRDefault="003C7B29" w:rsidP="003C7B29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90850" cy="2243136"/>
            <wp:effectExtent l="0" t="0" r="0" b="5080"/>
            <wp:docPr id="2" name="Рисунок 2" descr="C:\Users\Учитель\Desktop\20210421_08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210421_0814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82" cy="224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2275" cy="2238375"/>
            <wp:effectExtent l="0" t="0" r="9525" b="9525"/>
            <wp:docPr id="3" name="Рисунок 3" descr="C:\Users\Учитель\Desktop\20210421_09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20210421_090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971" cy="224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B29" w:rsidRDefault="003C7B29" w:rsidP="003C7B2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761317" cy="2820988"/>
            <wp:effectExtent l="0" t="6032" r="4762" b="4763"/>
            <wp:docPr id="5" name="Рисунок 5" descr="C:\Users\Учитель\Desktop\20210421_08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20210421_0839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4218" cy="282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B29" w:rsidRPr="003C7B29" w:rsidRDefault="008D37A5" w:rsidP="003C7B2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3149599" cy="2362200"/>
            <wp:effectExtent l="0" t="0" r="0" b="0"/>
            <wp:docPr id="1" name="Рисунок 1" descr="C:\Users\Учитель\Desktop\20210421_0854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210421_085425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587" cy="236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C7B29">
        <w:rPr>
          <w:noProof/>
          <w:lang w:eastAsia="ru-RU"/>
        </w:rPr>
        <w:drawing>
          <wp:inline distT="0" distB="0" distL="0" distR="0">
            <wp:extent cx="3086100" cy="2314575"/>
            <wp:effectExtent l="0" t="0" r="0" b="9525"/>
            <wp:docPr id="6" name="Рисунок 6" descr="C:\Users\Учитель\Desktop\20210421_08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20210421_085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94" cy="23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7B29" w:rsidRPr="003C7B29" w:rsidSect="00C05E91">
      <w:pgSz w:w="11906" w:h="16838"/>
      <w:pgMar w:top="284" w:right="340" w:bottom="340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5E91"/>
    <w:rsid w:val="003C7B29"/>
    <w:rsid w:val="004A4A68"/>
    <w:rsid w:val="00705AF4"/>
    <w:rsid w:val="00731BEE"/>
    <w:rsid w:val="008A43B8"/>
    <w:rsid w:val="008A489E"/>
    <w:rsid w:val="008D37A5"/>
    <w:rsid w:val="00B016A8"/>
    <w:rsid w:val="00B4019D"/>
    <w:rsid w:val="00C05E91"/>
    <w:rsid w:val="00F073F3"/>
    <w:rsid w:val="00FF3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91"/>
  </w:style>
  <w:style w:type="paragraph" w:styleId="1">
    <w:name w:val="heading 1"/>
    <w:basedOn w:val="a"/>
    <w:next w:val="a"/>
    <w:link w:val="10"/>
    <w:uiPriority w:val="9"/>
    <w:qFormat/>
    <w:rsid w:val="00C05E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E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E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Placeholder Text"/>
    <w:basedOn w:val="a0"/>
    <w:uiPriority w:val="99"/>
    <w:semiHidden/>
    <w:rsid w:val="00C05E91"/>
    <w:rPr>
      <w:color w:val="808080"/>
    </w:rPr>
  </w:style>
  <w:style w:type="character" w:customStyle="1" w:styleId="11">
    <w:name w:val="Стиль1"/>
    <w:basedOn w:val="a0"/>
    <w:uiPriority w:val="1"/>
    <w:rsid w:val="00C05E91"/>
    <w:rPr>
      <w:rFonts w:ascii="Times New Roman" w:hAnsi="Times New Roman" w:cs="Times New Roman" w:hint="default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05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91"/>
  </w:style>
  <w:style w:type="paragraph" w:styleId="1">
    <w:name w:val="heading 1"/>
    <w:basedOn w:val="a"/>
    <w:next w:val="a"/>
    <w:link w:val="10"/>
    <w:uiPriority w:val="9"/>
    <w:qFormat/>
    <w:rsid w:val="00C05E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E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E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5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Placeholder Text"/>
    <w:basedOn w:val="a0"/>
    <w:uiPriority w:val="99"/>
    <w:semiHidden/>
    <w:rsid w:val="00C05E91"/>
    <w:rPr>
      <w:color w:val="808080"/>
    </w:rPr>
  </w:style>
  <w:style w:type="character" w:customStyle="1" w:styleId="11">
    <w:name w:val="Стиль1"/>
    <w:basedOn w:val="a0"/>
    <w:uiPriority w:val="1"/>
    <w:rsid w:val="00C05E91"/>
    <w:rPr>
      <w:rFonts w:ascii="Times New Roman" w:hAnsi="Times New Roman" w:cs="Times New Roman" w:hint="default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C05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glossaryDocument" Target="glossary/document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9F95EAEAC5D4F538972E000FB7067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39E2B-F11C-4F80-A3FE-B3D0D89F7588}"/>
      </w:docPartPr>
      <w:docPartBody>
        <w:p w:rsidR="00962A1E" w:rsidRDefault="00205BCF" w:rsidP="00205BCF">
          <w:pPr>
            <w:pStyle w:val="79F95EAEAC5D4F538972E000FB7067A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3E533C5B04B41CDA872E24C30BC54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1838C1-18BA-4785-BF7E-C046D35207AD}"/>
      </w:docPartPr>
      <w:docPartBody>
        <w:p w:rsidR="00962A1E" w:rsidRDefault="00205BCF" w:rsidP="00205BCF">
          <w:pPr>
            <w:pStyle w:val="E3E533C5B04B41CDA872E24C30BC541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14E0B7EF69F4938BDC4FF69683648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39FB8E-AD65-4D6E-B11C-CF5B0CBD1667}"/>
      </w:docPartPr>
      <w:docPartBody>
        <w:p w:rsidR="00962A1E" w:rsidRDefault="00205BCF" w:rsidP="00205BCF">
          <w:pPr>
            <w:pStyle w:val="F14E0B7EF69F4938BDC4FF69683648DA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60BC8E77B7340C8A44BCAF1497A35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0B718A-9647-446D-B6DE-0706088B3BB8}"/>
      </w:docPartPr>
      <w:docPartBody>
        <w:p w:rsidR="00962A1E" w:rsidRDefault="00205BCF" w:rsidP="00205BCF">
          <w:pPr>
            <w:pStyle w:val="160BC8E77B7340C8A44BCAF1497A351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2F32EAD3FDA4D5F87C8FB0647CEFF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7228EC-D0CC-42D9-A507-401425CCFDB5}"/>
      </w:docPartPr>
      <w:docPartBody>
        <w:p w:rsidR="00962A1E" w:rsidRDefault="00205BCF" w:rsidP="00205BCF">
          <w:pPr>
            <w:pStyle w:val="F2F32EAD3FDA4D5F87C8FB0647CEFFB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CAF152CF1DE4C06A58FCA56A67880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116BE-EB55-4D14-BFFD-3AB86CD87AFA}"/>
      </w:docPartPr>
      <w:docPartBody>
        <w:p w:rsidR="00962A1E" w:rsidRDefault="00205BCF" w:rsidP="00205BCF">
          <w:pPr>
            <w:pStyle w:val="FCAF152CF1DE4C06A58FCA56A67880D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06981206BFB4935BCF282958C7537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5B2803-EC43-41E5-82BD-B18926BE2BC2}"/>
      </w:docPartPr>
      <w:docPartBody>
        <w:p w:rsidR="00962A1E" w:rsidRDefault="00205BCF" w:rsidP="00205BCF">
          <w:pPr>
            <w:pStyle w:val="A06981206BFB4935BCF282958C75372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91B3A78A8DC4DC9A0540114D4EC2A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78154B-DFA7-4CE4-8875-B8BAB6471938}"/>
      </w:docPartPr>
      <w:docPartBody>
        <w:p w:rsidR="00962A1E" w:rsidRDefault="00205BCF" w:rsidP="00205BCF">
          <w:pPr>
            <w:pStyle w:val="591B3A78A8DC4DC9A0540114D4EC2A9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337250C4C604F01AE666976391B2E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A3FA6-9E78-4859-B445-CA8B0F6A3AA2}"/>
      </w:docPartPr>
      <w:docPartBody>
        <w:p w:rsidR="00962A1E" w:rsidRDefault="00205BCF" w:rsidP="00205BCF">
          <w:pPr>
            <w:pStyle w:val="C337250C4C604F01AE666976391B2EA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22B7709AA36458EB993C646951C02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076C9-C6D0-4B2E-ABDB-477E4268A767}"/>
      </w:docPartPr>
      <w:docPartBody>
        <w:p w:rsidR="00962A1E" w:rsidRDefault="00205BCF" w:rsidP="00205BCF">
          <w:pPr>
            <w:pStyle w:val="322B7709AA36458EB993C646951C0220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4D829C125F241FAA21350B1AB2D3E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738560-0C7E-481E-A67B-03D7C3471235}"/>
      </w:docPartPr>
      <w:docPartBody>
        <w:p w:rsidR="00962A1E" w:rsidRDefault="00205BCF" w:rsidP="00205BCF">
          <w:pPr>
            <w:pStyle w:val="14D829C125F241FAA21350B1AB2D3E0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CFE4C192ABB47FABB010FDAB350C4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45B4B5-0196-41BC-B08E-E4D595CF5EA1}"/>
      </w:docPartPr>
      <w:docPartBody>
        <w:p w:rsidR="00962A1E" w:rsidRDefault="00205BCF" w:rsidP="00205BCF">
          <w:pPr>
            <w:pStyle w:val="6CFE4C192ABB47FABB010FDAB350C45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EEC825D444F54FC19786F79D319E3B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DC0A0C-71C0-493C-9765-214C73F017B8}"/>
      </w:docPartPr>
      <w:docPartBody>
        <w:p w:rsidR="00962A1E" w:rsidRDefault="00205BCF" w:rsidP="00205BCF">
          <w:pPr>
            <w:pStyle w:val="EEC825D444F54FC19786F79D319E3B8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1CE58118DA245D69805F06B7887B3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CDA956-1704-480A-B853-EE184AE01D90}"/>
      </w:docPartPr>
      <w:docPartBody>
        <w:p w:rsidR="00962A1E" w:rsidRDefault="00205BCF" w:rsidP="00205BCF">
          <w:pPr>
            <w:pStyle w:val="D1CE58118DA245D69805F06B7887B31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9346D2E06E04BA28A4018F4EF6DF3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AB32AE-3027-4613-ABFD-159722CC63FE}"/>
      </w:docPartPr>
      <w:docPartBody>
        <w:p w:rsidR="00D33B28" w:rsidRDefault="00962A1E" w:rsidP="00962A1E">
          <w:pPr>
            <w:pStyle w:val="39346D2E06E04BA28A4018F4EF6DF30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39D75D245F4BCA9048A9506619F0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81E2FB-8DF7-421A-884C-DC024E9CB2D2}"/>
      </w:docPartPr>
      <w:docPartBody>
        <w:p w:rsidR="00D33B28" w:rsidRDefault="00962A1E" w:rsidP="00962A1E">
          <w:pPr>
            <w:pStyle w:val="5339D75D245F4BCA9048A9506619F01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995A4EE5F9497E82E80B7FCE216B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A2C313-8C2C-4F07-9A30-830036FDA659}"/>
      </w:docPartPr>
      <w:docPartBody>
        <w:p w:rsidR="00D33B28" w:rsidRDefault="00962A1E" w:rsidP="00962A1E">
          <w:pPr>
            <w:pStyle w:val="7F995A4EE5F9497E82E80B7FCE216BB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32C102170E34C389AE771F4FDEAE5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7C857A-5645-445E-AFC0-997A7C5924EC}"/>
      </w:docPartPr>
      <w:docPartBody>
        <w:p w:rsidR="009C6E47" w:rsidRDefault="00D33B28" w:rsidP="00D33B28">
          <w:pPr>
            <w:pStyle w:val="432C102170E34C389AE771F4FDEAE5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EBA08E16D9E43F8B93AFE209030EA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195A9D-30AA-48B1-AAA9-38BB26352F26}"/>
      </w:docPartPr>
      <w:docPartBody>
        <w:p w:rsidR="009C6E47" w:rsidRDefault="009C6E47" w:rsidP="009C6E47">
          <w:pPr>
            <w:pStyle w:val="1EBA08E16D9E43F8B93AFE209030EA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05BCF"/>
    <w:rsid w:val="00205BCF"/>
    <w:rsid w:val="002E75B9"/>
    <w:rsid w:val="00583063"/>
    <w:rsid w:val="008A5051"/>
    <w:rsid w:val="00912948"/>
    <w:rsid w:val="00962A1E"/>
    <w:rsid w:val="009C6E47"/>
    <w:rsid w:val="00D33B28"/>
    <w:rsid w:val="00E4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6E47"/>
    <w:rPr>
      <w:color w:val="808080"/>
    </w:rPr>
  </w:style>
  <w:style w:type="paragraph" w:customStyle="1" w:styleId="79F95EAEAC5D4F538972E000FB7067AD">
    <w:name w:val="79F95EAEAC5D4F538972E000FB7067AD"/>
    <w:rsid w:val="00205BCF"/>
  </w:style>
  <w:style w:type="paragraph" w:customStyle="1" w:styleId="E3E533C5B04B41CDA872E24C30BC5415">
    <w:name w:val="E3E533C5B04B41CDA872E24C30BC5415"/>
    <w:rsid w:val="00205BCF"/>
  </w:style>
  <w:style w:type="paragraph" w:customStyle="1" w:styleId="F14E0B7EF69F4938BDC4FF69683648DA">
    <w:name w:val="F14E0B7EF69F4938BDC4FF69683648DA"/>
    <w:rsid w:val="00205BCF"/>
  </w:style>
  <w:style w:type="paragraph" w:customStyle="1" w:styleId="160BC8E77B7340C8A44BCAF1497A351F">
    <w:name w:val="160BC8E77B7340C8A44BCAF1497A351F"/>
    <w:rsid w:val="00205BCF"/>
  </w:style>
  <w:style w:type="paragraph" w:customStyle="1" w:styleId="C04B0B3BFD6A48EF976B90A0E3C938E9">
    <w:name w:val="C04B0B3BFD6A48EF976B90A0E3C938E9"/>
    <w:rsid w:val="00205BCF"/>
  </w:style>
  <w:style w:type="paragraph" w:customStyle="1" w:styleId="F2F32EAD3FDA4D5F87C8FB0647CEFFB4">
    <w:name w:val="F2F32EAD3FDA4D5F87C8FB0647CEFFB4"/>
    <w:rsid w:val="00205BCF"/>
  </w:style>
  <w:style w:type="paragraph" w:customStyle="1" w:styleId="FCAF152CF1DE4C06A58FCA56A67880D9">
    <w:name w:val="FCAF152CF1DE4C06A58FCA56A67880D9"/>
    <w:rsid w:val="00205BCF"/>
  </w:style>
  <w:style w:type="paragraph" w:customStyle="1" w:styleId="A06981206BFB4935BCF282958C753726">
    <w:name w:val="A06981206BFB4935BCF282958C753726"/>
    <w:rsid w:val="00205BCF"/>
  </w:style>
  <w:style w:type="paragraph" w:customStyle="1" w:styleId="75D5011C8251413D9867DB41C4B64136">
    <w:name w:val="75D5011C8251413D9867DB41C4B64136"/>
    <w:rsid w:val="00205BCF"/>
  </w:style>
  <w:style w:type="paragraph" w:customStyle="1" w:styleId="591B3A78A8DC4DC9A0540114D4EC2A9E">
    <w:name w:val="591B3A78A8DC4DC9A0540114D4EC2A9E"/>
    <w:rsid w:val="00205BCF"/>
  </w:style>
  <w:style w:type="paragraph" w:customStyle="1" w:styleId="C337250C4C604F01AE666976391B2EA3">
    <w:name w:val="C337250C4C604F01AE666976391B2EA3"/>
    <w:rsid w:val="00205BCF"/>
  </w:style>
  <w:style w:type="paragraph" w:customStyle="1" w:styleId="322B7709AA36458EB993C646951C0220">
    <w:name w:val="322B7709AA36458EB993C646951C0220"/>
    <w:rsid w:val="00205BCF"/>
  </w:style>
  <w:style w:type="paragraph" w:customStyle="1" w:styleId="14D829C125F241FAA21350B1AB2D3E03">
    <w:name w:val="14D829C125F241FAA21350B1AB2D3E03"/>
    <w:rsid w:val="00205BCF"/>
  </w:style>
  <w:style w:type="paragraph" w:customStyle="1" w:styleId="6CFE4C192ABB47FABB010FDAB350C45D">
    <w:name w:val="6CFE4C192ABB47FABB010FDAB350C45D"/>
    <w:rsid w:val="00205BCF"/>
  </w:style>
  <w:style w:type="paragraph" w:customStyle="1" w:styleId="7CE9AA48E5F24AF083B39E64DA95886E">
    <w:name w:val="7CE9AA48E5F24AF083B39E64DA95886E"/>
    <w:rsid w:val="00205BCF"/>
  </w:style>
  <w:style w:type="paragraph" w:customStyle="1" w:styleId="EEC825D444F54FC19786F79D319E3B8C">
    <w:name w:val="EEC825D444F54FC19786F79D319E3B8C"/>
    <w:rsid w:val="00205BCF"/>
  </w:style>
  <w:style w:type="paragraph" w:customStyle="1" w:styleId="4E0B960A7DE94CD9B9F13B342EA759D6">
    <w:name w:val="4E0B960A7DE94CD9B9F13B342EA759D6"/>
    <w:rsid w:val="00205BCF"/>
  </w:style>
  <w:style w:type="paragraph" w:customStyle="1" w:styleId="D1CE58118DA245D69805F06B7887B317">
    <w:name w:val="D1CE58118DA245D69805F06B7887B317"/>
    <w:rsid w:val="00205BCF"/>
  </w:style>
  <w:style w:type="paragraph" w:customStyle="1" w:styleId="7CA5B94783F94B0590B9256952223B0D">
    <w:name w:val="7CA5B94783F94B0590B9256952223B0D"/>
    <w:rsid w:val="00962A1E"/>
  </w:style>
  <w:style w:type="paragraph" w:customStyle="1" w:styleId="D4DA3493ACD044088824D23244384221">
    <w:name w:val="D4DA3493ACD044088824D23244384221"/>
    <w:rsid w:val="00962A1E"/>
  </w:style>
  <w:style w:type="paragraph" w:customStyle="1" w:styleId="2BC6BFF1DB0B4CFFB41180C7A839EFCC">
    <w:name w:val="2BC6BFF1DB0B4CFFB41180C7A839EFCC"/>
    <w:rsid w:val="00962A1E"/>
  </w:style>
  <w:style w:type="paragraph" w:customStyle="1" w:styleId="39346D2E06E04BA28A4018F4EF6DF30B">
    <w:name w:val="39346D2E06E04BA28A4018F4EF6DF30B"/>
    <w:rsid w:val="00962A1E"/>
  </w:style>
  <w:style w:type="paragraph" w:customStyle="1" w:styleId="6A850C54919A4DF39F894F777BB1F139">
    <w:name w:val="6A850C54919A4DF39F894F777BB1F139"/>
    <w:rsid w:val="00962A1E"/>
  </w:style>
  <w:style w:type="paragraph" w:customStyle="1" w:styleId="5339D75D245F4BCA9048A9506619F014">
    <w:name w:val="5339D75D245F4BCA9048A9506619F014"/>
    <w:rsid w:val="00962A1E"/>
  </w:style>
  <w:style w:type="paragraph" w:customStyle="1" w:styleId="0EFFE7235D87466FB2FD90DCBC3A2A13">
    <w:name w:val="0EFFE7235D87466FB2FD90DCBC3A2A13"/>
    <w:rsid w:val="00962A1E"/>
  </w:style>
  <w:style w:type="paragraph" w:customStyle="1" w:styleId="7F995A4EE5F9497E82E80B7FCE216BB1">
    <w:name w:val="7F995A4EE5F9497E82E80B7FCE216BB1"/>
    <w:rsid w:val="00962A1E"/>
  </w:style>
  <w:style w:type="paragraph" w:customStyle="1" w:styleId="432C102170E34C389AE771F4FDEAE56D">
    <w:name w:val="432C102170E34C389AE771F4FDEAE56D"/>
    <w:rsid w:val="00D33B28"/>
  </w:style>
  <w:style w:type="paragraph" w:customStyle="1" w:styleId="1EBA08E16D9E43F8B93AFE209030EAC1">
    <w:name w:val="1EBA08E16D9E43F8B93AFE209030EAC1"/>
    <w:rsid w:val="009C6E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Рашит</cp:lastModifiedBy>
  <cp:revision>2</cp:revision>
  <cp:lastPrinted>2021-04-06T13:43:00Z</cp:lastPrinted>
  <dcterms:created xsi:type="dcterms:W3CDTF">2021-04-21T08:22:00Z</dcterms:created>
  <dcterms:modified xsi:type="dcterms:W3CDTF">2021-04-21T08:22:00Z</dcterms:modified>
</cp:coreProperties>
</file>